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6B4" w:rsidRDefault="000F46B4" w:rsidP="00F8415C">
      <w:pPr>
        <w:spacing w:line="480" w:lineRule="auto"/>
        <w:jc w:val="center"/>
        <w:rPr>
          <w:rFonts w:ascii="Times New Roman" w:hAnsi="Times New Roman" w:cs="Times New Roman"/>
          <w:sz w:val="24"/>
          <w:szCs w:val="24"/>
        </w:rPr>
      </w:pPr>
    </w:p>
    <w:p w:rsidR="00DA29BA" w:rsidRDefault="00DA29BA" w:rsidP="00F8415C">
      <w:pPr>
        <w:spacing w:line="480" w:lineRule="auto"/>
        <w:jc w:val="center"/>
        <w:rPr>
          <w:rFonts w:ascii="Times New Roman" w:hAnsi="Times New Roman" w:cs="Times New Roman"/>
          <w:sz w:val="24"/>
          <w:szCs w:val="24"/>
        </w:rPr>
      </w:pPr>
    </w:p>
    <w:p w:rsidR="00DA29BA" w:rsidRDefault="00DA29BA" w:rsidP="00F8415C">
      <w:pPr>
        <w:spacing w:line="480" w:lineRule="auto"/>
        <w:jc w:val="center"/>
        <w:rPr>
          <w:rFonts w:ascii="Times New Roman" w:hAnsi="Times New Roman" w:cs="Times New Roman"/>
          <w:sz w:val="24"/>
          <w:szCs w:val="24"/>
        </w:rPr>
      </w:pPr>
    </w:p>
    <w:p w:rsidR="00DA29BA" w:rsidRDefault="00DA29BA" w:rsidP="00F8415C">
      <w:pPr>
        <w:spacing w:line="480" w:lineRule="auto"/>
        <w:jc w:val="center"/>
        <w:rPr>
          <w:rFonts w:ascii="Times New Roman" w:hAnsi="Times New Roman" w:cs="Times New Roman"/>
          <w:sz w:val="24"/>
          <w:szCs w:val="24"/>
        </w:rPr>
      </w:pPr>
    </w:p>
    <w:p w:rsidR="00DA29BA" w:rsidRDefault="00DA29BA" w:rsidP="00F8415C">
      <w:pPr>
        <w:spacing w:line="480" w:lineRule="auto"/>
        <w:jc w:val="center"/>
        <w:rPr>
          <w:rFonts w:ascii="Times New Roman" w:hAnsi="Times New Roman" w:cs="Times New Roman"/>
          <w:sz w:val="24"/>
          <w:szCs w:val="24"/>
        </w:rPr>
      </w:pPr>
    </w:p>
    <w:p w:rsidR="00DA29BA" w:rsidRPr="00F8415C" w:rsidRDefault="00DA29BA" w:rsidP="00F8415C">
      <w:pPr>
        <w:spacing w:line="480" w:lineRule="auto"/>
        <w:jc w:val="center"/>
        <w:rPr>
          <w:rFonts w:ascii="Times New Roman" w:hAnsi="Times New Roman" w:cs="Times New Roman"/>
          <w:sz w:val="24"/>
          <w:szCs w:val="24"/>
        </w:rPr>
      </w:pPr>
    </w:p>
    <w:p w:rsidR="000F46B4" w:rsidRPr="00F8415C" w:rsidRDefault="000F46B4" w:rsidP="00F8415C">
      <w:pPr>
        <w:spacing w:line="480" w:lineRule="auto"/>
        <w:jc w:val="center"/>
        <w:rPr>
          <w:rFonts w:ascii="Times New Roman" w:hAnsi="Times New Roman" w:cs="Times New Roman"/>
          <w:sz w:val="24"/>
          <w:szCs w:val="24"/>
        </w:rPr>
      </w:pPr>
    </w:p>
    <w:p w:rsidR="000F46B4" w:rsidRPr="00F8415C" w:rsidRDefault="000F46B4" w:rsidP="00F8415C">
      <w:pPr>
        <w:spacing w:line="480" w:lineRule="auto"/>
        <w:jc w:val="center"/>
        <w:rPr>
          <w:rFonts w:ascii="Times New Roman" w:hAnsi="Times New Roman" w:cs="Times New Roman"/>
          <w:sz w:val="24"/>
          <w:szCs w:val="24"/>
        </w:rPr>
      </w:pPr>
    </w:p>
    <w:p w:rsidR="000F46B4" w:rsidRPr="00F8415C" w:rsidRDefault="000F46B4" w:rsidP="00F8415C">
      <w:pPr>
        <w:spacing w:line="480" w:lineRule="auto"/>
        <w:jc w:val="center"/>
        <w:rPr>
          <w:rFonts w:ascii="Times New Roman" w:hAnsi="Times New Roman" w:cs="Times New Roman"/>
          <w:sz w:val="24"/>
          <w:szCs w:val="24"/>
        </w:rPr>
      </w:pPr>
      <w:r w:rsidRPr="00F8415C">
        <w:rPr>
          <w:rFonts w:ascii="Times New Roman" w:hAnsi="Times New Roman" w:cs="Times New Roman"/>
          <w:sz w:val="24"/>
          <w:szCs w:val="24"/>
        </w:rPr>
        <w:t>British Colonization in America</w:t>
      </w:r>
    </w:p>
    <w:p w:rsidR="000F46B4" w:rsidRPr="00F8415C" w:rsidRDefault="000F46B4" w:rsidP="00F8415C">
      <w:pPr>
        <w:spacing w:line="480" w:lineRule="auto"/>
        <w:jc w:val="center"/>
        <w:rPr>
          <w:rFonts w:ascii="Times New Roman" w:hAnsi="Times New Roman" w:cs="Times New Roman"/>
          <w:sz w:val="24"/>
          <w:szCs w:val="24"/>
        </w:rPr>
      </w:pPr>
      <w:r w:rsidRPr="00F8415C">
        <w:rPr>
          <w:rFonts w:ascii="Times New Roman" w:hAnsi="Times New Roman" w:cs="Times New Roman"/>
          <w:sz w:val="24"/>
          <w:szCs w:val="24"/>
        </w:rPr>
        <w:t>Name</w:t>
      </w:r>
    </w:p>
    <w:p w:rsidR="000F46B4" w:rsidRPr="00F8415C" w:rsidRDefault="000F46B4" w:rsidP="00F8415C">
      <w:pPr>
        <w:spacing w:line="480" w:lineRule="auto"/>
        <w:jc w:val="center"/>
        <w:rPr>
          <w:rFonts w:ascii="Times New Roman" w:hAnsi="Times New Roman" w:cs="Times New Roman"/>
          <w:sz w:val="24"/>
          <w:szCs w:val="24"/>
        </w:rPr>
      </w:pPr>
      <w:r w:rsidRPr="00F8415C">
        <w:rPr>
          <w:rFonts w:ascii="Times New Roman" w:hAnsi="Times New Roman" w:cs="Times New Roman"/>
          <w:sz w:val="24"/>
          <w:szCs w:val="24"/>
        </w:rPr>
        <w:t>Institution</w:t>
      </w:r>
    </w:p>
    <w:p w:rsidR="000F46B4" w:rsidRPr="00F8415C" w:rsidRDefault="000F46B4" w:rsidP="00F8415C">
      <w:pPr>
        <w:spacing w:line="480" w:lineRule="auto"/>
        <w:jc w:val="center"/>
        <w:rPr>
          <w:rFonts w:ascii="Times New Roman" w:hAnsi="Times New Roman" w:cs="Times New Roman"/>
          <w:sz w:val="24"/>
          <w:szCs w:val="24"/>
        </w:rPr>
      </w:pPr>
      <w:r w:rsidRPr="00F8415C">
        <w:rPr>
          <w:rFonts w:ascii="Times New Roman" w:hAnsi="Times New Roman" w:cs="Times New Roman"/>
          <w:sz w:val="24"/>
          <w:szCs w:val="24"/>
        </w:rPr>
        <w:t>Date</w:t>
      </w:r>
    </w:p>
    <w:p w:rsidR="000F46B4" w:rsidRPr="00F8415C" w:rsidRDefault="000F46B4" w:rsidP="00F8415C">
      <w:pPr>
        <w:spacing w:line="480" w:lineRule="auto"/>
        <w:jc w:val="center"/>
        <w:rPr>
          <w:rFonts w:ascii="Times New Roman" w:hAnsi="Times New Roman" w:cs="Times New Roman"/>
          <w:sz w:val="24"/>
          <w:szCs w:val="24"/>
        </w:rPr>
      </w:pPr>
    </w:p>
    <w:p w:rsidR="000F46B4" w:rsidRPr="00F8415C" w:rsidRDefault="000F46B4" w:rsidP="00F8415C">
      <w:pPr>
        <w:spacing w:line="480" w:lineRule="auto"/>
        <w:rPr>
          <w:rFonts w:ascii="Times New Roman" w:hAnsi="Times New Roman" w:cs="Times New Roman"/>
          <w:sz w:val="24"/>
          <w:szCs w:val="24"/>
        </w:rPr>
      </w:pPr>
    </w:p>
    <w:p w:rsidR="000F46B4" w:rsidRPr="00F8415C" w:rsidRDefault="000F46B4" w:rsidP="00F8415C">
      <w:pPr>
        <w:spacing w:line="480" w:lineRule="auto"/>
        <w:rPr>
          <w:rFonts w:ascii="Times New Roman" w:hAnsi="Times New Roman" w:cs="Times New Roman"/>
          <w:sz w:val="24"/>
          <w:szCs w:val="24"/>
        </w:rPr>
      </w:pPr>
    </w:p>
    <w:p w:rsidR="000F46B4" w:rsidRPr="00F8415C" w:rsidRDefault="000F46B4" w:rsidP="00F8415C">
      <w:pPr>
        <w:spacing w:line="480" w:lineRule="auto"/>
        <w:rPr>
          <w:rFonts w:ascii="Times New Roman" w:hAnsi="Times New Roman" w:cs="Times New Roman"/>
          <w:sz w:val="24"/>
          <w:szCs w:val="24"/>
        </w:rPr>
      </w:pPr>
    </w:p>
    <w:p w:rsidR="000F46B4" w:rsidRPr="00F8415C" w:rsidRDefault="000F46B4" w:rsidP="00F8415C">
      <w:pPr>
        <w:spacing w:line="480" w:lineRule="auto"/>
        <w:rPr>
          <w:rFonts w:ascii="Times New Roman" w:hAnsi="Times New Roman" w:cs="Times New Roman"/>
          <w:sz w:val="24"/>
          <w:szCs w:val="24"/>
        </w:rPr>
      </w:pPr>
    </w:p>
    <w:p w:rsidR="00F8415C" w:rsidRDefault="00F8415C" w:rsidP="00F8415C">
      <w:pPr>
        <w:spacing w:line="480" w:lineRule="auto"/>
        <w:rPr>
          <w:rFonts w:ascii="Times New Roman" w:hAnsi="Times New Roman" w:cs="Times New Roman"/>
          <w:sz w:val="24"/>
          <w:szCs w:val="24"/>
        </w:rPr>
      </w:pPr>
    </w:p>
    <w:p w:rsidR="000F46B4" w:rsidRPr="00F8415C" w:rsidRDefault="000F46B4" w:rsidP="00F8415C">
      <w:pPr>
        <w:spacing w:line="480" w:lineRule="auto"/>
        <w:jc w:val="center"/>
        <w:rPr>
          <w:rFonts w:ascii="Times New Roman" w:hAnsi="Times New Roman" w:cs="Times New Roman"/>
          <w:sz w:val="24"/>
          <w:szCs w:val="24"/>
        </w:rPr>
      </w:pPr>
      <w:r w:rsidRPr="00F8415C">
        <w:rPr>
          <w:rFonts w:ascii="Times New Roman" w:hAnsi="Times New Roman" w:cs="Times New Roman"/>
          <w:sz w:val="24"/>
          <w:szCs w:val="24"/>
        </w:rPr>
        <w:lastRenderedPageBreak/>
        <w:t>British Colonization in America</w:t>
      </w:r>
    </w:p>
    <w:p w:rsidR="004D7396" w:rsidRPr="004D7396" w:rsidRDefault="004D7396" w:rsidP="004D7396">
      <w:pPr>
        <w:spacing w:line="480" w:lineRule="auto"/>
        <w:ind w:firstLine="720"/>
        <w:rPr>
          <w:rFonts w:ascii="Times New Roman" w:hAnsi="Times New Roman" w:cs="Times New Roman"/>
          <w:b/>
          <w:sz w:val="24"/>
          <w:szCs w:val="24"/>
        </w:rPr>
      </w:pPr>
      <w:r w:rsidRPr="004D7396">
        <w:rPr>
          <w:rFonts w:ascii="Times New Roman" w:hAnsi="Times New Roman" w:cs="Times New Roman"/>
          <w:b/>
          <w:sz w:val="24"/>
          <w:szCs w:val="24"/>
        </w:rPr>
        <w:t>How did the British Empire policies towards the American colonies succeed and fail?</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The British had colonized many countries as they moved around the world in search of wealth. The British colonization in America started in 1607 in Virginia (Mestres et al., 2015). It reached its peak when the British colonies had been established in many parts of America. There were three types of colonies in America which included royal colonies, charter colonies, and proprietary colonies. Although the British colonies occupied a significant part in America, there were other European colonies such as the French, Dutch, and many more. In 1770 the American came up with a revolution that freed them from the colonization. The main reasons why the British colonized American was for wealth and power increment.</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Additionally, they hoped to find silver, and gold in the land (McCusker, &amp; Menard, 2014). The raw materials found in America could open new markets for trade. The new markets could create more wealth for the British.</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The reason why the British were successful in colonizing American than other nations was because one, the British allowed settlers to come into the country (Wells, 2015). Other nations that colonized America such as Dutch and French did not allow immigrants to come to the nation, and for this reason, their colonies did not grow. The French only allowed the Catholics to come into the nation, while the Dutch were very cautious on the number of settlers that came into the nation. Two, some British colonies supported religious freedom. The French supported only the Catholics; this was a restriction as many Americans were not Catholics. Thirdly, the British created legislature in every colony where the colonized could file their cases.</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lastRenderedPageBreak/>
        <w:t>Furthermore, the colonists had more rights, such as the right to a jury and the right to take one's complaints to the King. The settlers were also allowed to own land, unlike, the French where only the nobles could own land. For these reasons, the British colonies grew fast, and they were successful in their colonies.</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The reasons why the British failed in America but succeeded in other nation include; first, the British colonists' population continued to increase as they were allowed to own land (Wells, 2015). Due to the increase in their number the American native suffered as the colonists came to occupy most of their land. By taking the land from the natives, they were taking away their power so that they may not resist. Due to this oppression, the Americans had to do something to end the oppression (Wells, 2015). Therefore, they formed a revolution in which they won. Second, most of the American colonies were all Europeans; again most of them were Christians; thus, the American formed relations with them to fight the British. Out of this alliance, the British rivals helped the Americans in the war where the British were defeated. Finally, the British moved to America in search of wealth, land, and minerals, but they did not get what they expected (Mestres et al., 2015). America was rich in land but, the land was not enough for the British. America was not rich in agriculture like India which was also a colony of the British. Since India was more resourceful, the British focused more in India than in America.</w:t>
      </w:r>
    </w:p>
    <w:p w:rsidR="004D7396" w:rsidRPr="004D7396" w:rsidRDefault="004D7396" w:rsidP="004D7396">
      <w:pPr>
        <w:spacing w:line="480" w:lineRule="auto"/>
        <w:ind w:firstLine="720"/>
        <w:rPr>
          <w:rFonts w:ascii="Times New Roman" w:hAnsi="Times New Roman" w:cs="Times New Roman"/>
          <w:b/>
          <w:sz w:val="24"/>
          <w:szCs w:val="24"/>
        </w:rPr>
      </w:pPr>
      <w:r w:rsidRPr="004D7396">
        <w:rPr>
          <w:rFonts w:ascii="Times New Roman" w:hAnsi="Times New Roman" w:cs="Times New Roman"/>
          <w:b/>
          <w:sz w:val="24"/>
          <w:szCs w:val="24"/>
        </w:rPr>
        <w:t>Which policies were more successful?</w:t>
      </w:r>
    </w:p>
    <w:p w:rsidR="004D7396" w:rsidRPr="004D7396" w:rsidRDefault="004D7396" w:rsidP="004D7396">
      <w:pPr>
        <w:spacing w:line="480" w:lineRule="auto"/>
        <w:ind w:firstLine="720"/>
        <w:rPr>
          <w:rFonts w:ascii="Times New Roman" w:hAnsi="Times New Roman" w:cs="Times New Roman"/>
          <w:b/>
          <w:sz w:val="24"/>
          <w:szCs w:val="24"/>
        </w:rPr>
      </w:pPr>
      <w:r w:rsidRPr="004D7396">
        <w:rPr>
          <w:rFonts w:ascii="Times New Roman" w:hAnsi="Times New Roman" w:cs="Times New Roman"/>
          <w:b/>
          <w:sz w:val="24"/>
          <w:szCs w:val="24"/>
        </w:rPr>
        <w:t>Technology</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 xml:space="preserve">One of the strategies that ensured the British Empire succeeded was technology; the British had invented several new technologies that the Americans did not have, for example, steam engine, gunpowder, reaper, and many more. The technology enabled the British to venture </w:t>
      </w:r>
      <w:r w:rsidRPr="004D7396">
        <w:rPr>
          <w:rFonts w:ascii="Times New Roman" w:hAnsi="Times New Roman" w:cs="Times New Roman"/>
          <w:sz w:val="24"/>
          <w:szCs w:val="24"/>
        </w:rPr>
        <w:lastRenderedPageBreak/>
        <w:t xml:space="preserve">into new markets. By introducing such technology in America, the nation also grew economically. </w:t>
      </w:r>
    </w:p>
    <w:p w:rsidR="004D7396" w:rsidRPr="004D7396" w:rsidRDefault="004D7396" w:rsidP="004D7396">
      <w:pPr>
        <w:spacing w:line="480" w:lineRule="auto"/>
        <w:ind w:firstLine="720"/>
        <w:rPr>
          <w:rFonts w:ascii="Times New Roman" w:hAnsi="Times New Roman" w:cs="Times New Roman"/>
          <w:i/>
          <w:sz w:val="24"/>
          <w:szCs w:val="24"/>
        </w:rPr>
      </w:pPr>
      <w:r w:rsidRPr="004D7396">
        <w:rPr>
          <w:rFonts w:ascii="Times New Roman" w:hAnsi="Times New Roman" w:cs="Times New Roman"/>
          <w:i/>
          <w:sz w:val="24"/>
          <w:szCs w:val="24"/>
        </w:rPr>
        <w:t>Military Discipline</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Another is the military discipline, the military men were well trained, and they did not question but did what they were told. The discipline of the military also granted success to any war that the British engaged. They were also successful in America due to technology and military discipline.</w:t>
      </w:r>
    </w:p>
    <w:p w:rsidR="004D7396" w:rsidRPr="004D7396" w:rsidRDefault="004D7396" w:rsidP="004D7396">
      <w:pPr>
        <w:spacing w:line="480" w:lineRule="auto"/>
        <w:ind w:firstLine="720"/>
        <w:rPr>
          <w:rFonts w:ascii="Times New Roman" w:hAnsi="Times New Roman" w:cs="Times New Roman"/>
          <w:i/>
          <w:sz w:val="24"/>
          <w:szCs w:val="24"/>
        </w:rPr>
      </w:pPr>
      <w:r w:rsidRPr="004D7396">
        <w:rPr>
          <w:rFonts w:ascii="Times New Roman" w:hAnsi="Times New Roman" w:cs="Times New Roman"/>
          <w:i/>
          <w:sz w:val="24"/>
          <w:szCs w:val="24"/>
        </w:rPr>
        <w:t>Strong Monarch and Stable Government</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 xml:space="preserve"> The strong monarch enables the British to rule over the Americans(Neuffer &amp; Hurka, 2016). There was legislation in every colony that solved conflicts in the colonies. Thus, any diversion of the law could be apprehended. Further, the British Empire had a stable government back at home that supplied them any assistance they required.</w:t>
      </w:r>
    </w:p>
    <w:p w:rsidR="004D7396" w:rsidRPr="004D7396" w:rsidRDefault="004D7396" w:rsidP="004D7396">
      <w:pPr>
        <w:spacing w:line="480" w:lineRule="auto"/>
        <w:ind w:firstLine="720"/>
        <w:rPr>
          <w:rFonts w:ascii="Times New Roman" w:hAnsi="Times New Roman" w:cs="Times New Roman"/>
          <w:i/>
          <w:sz w:val="24"/>
          <w:szCs w:val="24"/>
        </w:rPr>
      </w:pPr>
      <w:r w:rsidRPr="004D7396">
        <w:rPr>
          <w:rFonts w:ascii="Times New Roman" w:hAnsi="Times New Roman" w:cs="Times New Roman"/>
          <w:i/>
          <w:sz w:val="24"/>
          <w:szCs w:val="24"/>
        </w:rPr>
        <w:t>Wealth in the Colonies</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 xml:space="preserve"> The British used the wealth they got from the colonies to enrich themselves and defend themselves from war. Since the European occupied most of the land, the British got income from the agricultural products farmed in the land (McCusker, &amp; Menard, 2014). Additionally, the tax money they collected, also contributed to the wealth the British had. With this kind of wealth, it was difficult for any government to defeat the British Empire.</w:t>
      </w:r>
    </w:p>
    <w:p w:rsidR="004D7396" w:rsidRPr="004D7396" w:rsidRDefault="004D7396" w:rsidP="004D7396">
      <w:pPr>
        <w:spacing w:line="480" w:lineRule="auto"/>
        <w:ind w:firstLine="720"/>
        <w:rPr>
          <w:rFonts w:ascii="Times New Roman" w:hAnsi="Times New Roman" w:cs="Times New Roman"/>
          <w:b/>
          <w:sz w:val="24"/>
          <w:szCs w:val="24"/>
        </w:rPr>
      </w:pPr>
      <w:r w:rsidRPr="004D7396">
        <w:rPr>
          <w:rFonts w:ascii="Times New Roman" w:hAnsi="Times New Roman" w:cs="Times New Roman"/>
          <w:b/>
          <w:sz w:val="24"/>
          <w:szCs w:val="24"/>
        </w:rPr>
        <w:t>Which policies were more damaging?</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 xml:space="preserve">They allowed the colonists to own land in America (Wells, 2015). The ownership of land by the colonists oppressed the natives as most of their land was taken away. The oppression by </w:t>
      </w:r>
      <w:r w:rsidRPr="004D7396">
        <w:rPr>
          <w:rFonts w:ascii="Times New Roman" w:hAnsi="Times New Roman" w:cs="Times New Roman"/>
          <w:sz w:val="24"/>
          <w:szCs w:val="24"/>
        </w:rPr>
        <w:lastRenderedPageBreak/>
        <w:t xml:space="preserve">the British forced the natives to take action. As a result of the oppression, the revolution was created. The British also placed high tariffs on sugar, coffee, and other imports. The Europeans who were the exporters of these products to America were outraged by this decision. They said that the British did not have the right to tax as them. Due to this law hostility was created between the Europeans colonies and the British colonies. The British can up with a stamp act that required newspapers, legal papers and all printed materials to be stamped by the British authorities. The stamp would cost money, and the Americans were majorly affected by this act (McCusker, &amp; Menard, 2014). The act led to groups being formed to oppose this rule. </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The Americans had no representation in parliament, thus no one to stand for their rights, and so they formed groups to oppose the tax rule. The Americans refused to purchase any taxed goods by the European. Some even resulted in smuggling. Another policy that failed is the British treating the European colonies and the Americans as equals. The other Europeans felt that they should be treated like the British, but this was not the case (Mestres et al., 2015). Thus, the Europeans did not have special treatment, for this reason, they joined the American in the revolution. When Massachusetts wrote the Circular letter saying that the taxes were a violation of their right the court was dissolved them. Notably, this was a wrong move as the European colonists were more outraged.</w:t>
      </w:r>
    </w:p>
    <w:p w:rsidR="004D7396" w:rsidRPr="004D7396" w:rsidRDefault="004D7396" w:rsidP="004D7396">
      <w:pPr>
        <w:spacing w:line="480" w:lineRule="auto"/>
        <w:ind w:firstLine="720"/>
        <w:rPr>
          <w:rFonts w:ascii="Times New Roman" w:hAnsi="Times New Roman" w:cs="Times New Roman"/>
          <w:b/>
          <w:sz w:val="24"/>
          <w:szCs w:val="24"/>
        </w:rPr>
      </w:pPr>
      <w:r w:rsidRPr="004D7396">
        <w:rPr>
          <w:rFonts w:ascii="Times New Roman" w:hAnsi="Times New Roman" w:cs="Times New Roman"/>
          <w:b/>
          <w:sz w:val="24"/>
          <w:szCs w:val="24"/>
        </w:rPr>
        <w:t>How did these failures lead to the revolution?</w:t>
      </w:r>
    </w:p>
    <w:p w:rsidR="004D7396" w:rsidRPr="004D7396"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 xml:space="preserve">The American together with the Europeans felt oppressed by the British Empire. The two were oppressed with the high taxes they were required to pay while purchasing certain products (McCusker, &amp; Menard, 2014). The Americans suffered the most as their land had been taken away from them, and so they did not have a source of income. The natives were forced to work as servants of the Europeans. The Americans did not have any parliament representative to stand </w:t>
      </w:r>
      <w:r w:rsidRPr="004D7396">
        <w:rPr>
          <w:rFonts w:ascii="Times New Roman" w:hAnsi="Times New Roman" w:cs="Times New Roman"/>
          <w:sz w:val="24"/>
          <w:szCs w:val="24"/>
        </w:rPr>
        <w:lastRenderedPageBreak/>
        <w:t>up for them and end the oppression. Chiefly, the Europeans were not treated differently from the natives although, they were equals. They were also oppressed by the taxes, and their nations had to pay high tariffs for their goods to get into America (Neuffer &amp; Hurka, 2016).</w:t>
      </w:r>
    </w:p>
    <w:p w:rsidR="00F8415C" w:rsidRDefault="004D7396" w:rsidP="004D7396">
      <w:pPr>
        <w:spacing w:line="480" w:lineRule="auto"/>
        <w:ind w:firstLine="720"/>
        <w:rPr>
          <w:rFonts w:ascii="Times New Roman" w:hAnsi="Times New Roman" w:cs="Times New Roman"/>
          <w:sz w:val="24"/>
          <w:szCs w:val="24"/>
        </w:rPr>
      </w:pPr>
      <w:r w:rsidRPr="004D7396">
        <w:rPr>
          <w:rFonts w:ascii="Times New Roman" w:hAnsi="Times New Roman" w:cs="Times New Roman"/>
          <w:sz w:val="24"/>
          <w:szCs w:val="24"/>
        </w:rPr>
        <w:t>For this reason, the Americans and the European formed close relations that assisted the Americans to win in the revolution. When the Americans decided to fight the British the other Europeans which constituted of Spain, French, Dutch, and others, supported them and helped them in the war. Without the help of the Europeans, the American may have been defeated as they did not have the resources they required to win in the war. On the other hand, the Europeans were equipped with the right equipment for the war (McCusker, &amp; Menard, 2014). The revolution took place in 1770. The Americans together with the Europeans victory on the war declared their independence. One of the reasons the British failed in the war is that they engaged their military in small fights where the military starved and was mistreated. Thus, they lost the energy and morale they needed to win the war.</w:t>
      </w:r>
    </w:p>
    <w:p w:rsidR="00F8415C" w:rsidRDefault="00F8415C" w:rsidP="00F8415C">
      <w:pPr>
        <w:spacing w:line="480" w:lineRule="auto"/>
        <w:jc w:val="center"/>
        <w:rPr>
          <w:rFonts w:ascii="Times New Roman" w:hAnsi="Times New Roman" w:cs="Times New Roman"/>
          <w:sz w:val="24"/>
          <w:szCs w:val="24"/>
        </w:rPr>
      </w:pPr>
    </w:p>
    <w:p w:rsidR="00F8415C" w:rsidRDefault="00F8415C" w:rsidP="00F8415C">
      <w:pPr>
        <w:spacing w:line="480" w:lineRule="auto"/>
        <w:jc w:val="center"/>
        <w:rPr>
          <w:rFonts w:ascii="Times New Roman" w:hAnsi="Times New Roman" w:cs="Times New Roman"/>
          <w:sz w:val="24"/>
          <w:szCs w:val="24"/>
        </w:rPr>
      </w:pPr>
    </w:p>
    <w:p w:rsidR="00F8415C" w:rsidRDefault="00F8415C" w:rsidP="00F8415C">
      <w:pPr>
        <w:spacing w:line="480" w:lineRule="auto"/>
        <w:jc w:val="center"/>
        <w:rPr>
          <w:rFonts w:ascii="Times New Roman" w:hAnsi="Times New Roman" w:cs="Times New Roman"/>
          <w:sz w:val="24"/>
          <w:szCs w:val="24"/>
        </w:rPr>
      </w:pPr>
    </w:p>
    <w:p w:rsidR="00F8415C" w:rsidRDefault="00F8415C" w:rsidP="00DA29BA">
      <w:pPr>
        <w:spacing w:line="480" w:lineRule="auto"/>
        <w:rPr>
          <w:rFonts w:ascii="Times New Roman" w:hAnsi="Times New Roman" w:cs="Times New Roman"/>
          <w:sz w:val="24"/>
          <w:szCs w:val="24"/>
        </w:rPr>
      </w:pPr>
    </w:p>
    <w:p w:rsidR="004D7396" w:rsidRDefault="004D7396" w:rsidP="00DA29BA">
      <w:pPr>
        <w:spacing w:line="480" w:lineRule="auto"/>
        <w:rPr>
          <w:rFonts w:ascii="Times New Roman" w:hAnsi="Times New Roman" w:cs="Times New Roman"/>
          <w:sz w:val="24"/>
          <w:szCs w:val="24"/>
        </w:rPr>
      </w:pPr>
    </w:p>
    <w:p w:rsidR="004D7396" w:rsidRDefault="004D7396" w:rsidP="00DA29BA">
      <w:pPr>
        <w:spacing w:line="480" w:lineRule="auto"/>
        <w:rPr>
          <w:rFonts w:ascii="Times New Roman" w:hAnsi="Times New Roman" w:cs="Times New Roman"/>
          <w:sz w:val="24"/>
          <w:szCs w:val="24"/>
        </w:rPr>
      </w:pPr>
    </w:p>
    <w:p w:rsidR="004D7396" w:rsidRDefault="004D7396" w:rsidP="00DA29BA">
      <w:pPr>
        <w:spacing w:line="480" w:lineRule="auto"/>
        <w:rPr>
          <w:rFonts w:ascii="Times New Roman" w:hAnsi="Times New Roman" w:cs="Times New Roman"/>
          <w:sz w:val="24"/>
          <w:szCs w:val="24"/>
        </w:rPr>
      </w:pPr>
    </w:p>
    <w:p w:rsidR="004D7396" w:rsidRDefault="004D7396" w:rsidP="00DA29BA">
      <w:pPr>
        <w:spacing w:line="480" w:lineRule="auto"/>
        <w:rPr>
          <w:rFonts w:ascii="Times New Roman" w:hAnsi="Times New Roman" w:cs="Times New Roman"/>
          <w:sz w:val="24"/>
          <w:szCs w:val="24"/>
        </w:rPr>
      </w:pPr>
    </w:p>
    <w:p w:rsidR="0026705E" w:rsidRDefault="0026705E" w:rsidP="002670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705E" w:rsidRDefault="00F8415C" w:rsidP="0026705E">
      <w:pPr>
        <w:spacing w:line="480" w:lineRule="auto"/>
        <w:ind w:left="720" w:hanging="720"/>
        <w:rPr>
          <w:rFonts w:ascii="Times New Roman" w:hAnsi="Times New Roman" w:cs="Times New Roman"/>
          <w:sz w:val="24"/>
          <w:szCs w:val="24"/>
        </w:rPr>
      </w:pPr>
      <w:r w:rsidRPr="00F8415C">
        <w:rPr>
          <w:rFonts w:ascii="Times New Roman" w:hAnsi="Times New Roman" w:cs="Times New Roman"/>
          <w:sz w:val="24"/>
          <w:szCs w:val="24"/>
        </w:rPr>
        <w:t>McCusker, J. J., &amp; Menard, R. R. (2014). </w:t>
      </w:r>
      <w:r w:rsidRPr="00F8415C">
        <w:rPr>
          <w:rFonts w:ascii="Times New Roman" w:hAnsi="Times New Roman" w:cs="Times New Roman"/>
          <w:i/>
          <w:iCs/>
          <w:sz w:val="24"/>
          <w:szCs w:val="24"/>
        </w:rPr>
        <w:t>The Economy of British America, 1607-1789</w:t>
      </w:r>
      <w:r w:rsidRPr="00F8415C">
        <w:rPr>
          <w:rFonts w:ascii="Times New Roman" w:hAnsi="Times New Roman" w:cs="Times New Roman"/>
          <w:sz w:val="24"/>
          <w:szCs w:val="24"/>
        </w:rPr>
        <w:t>. UNC Press Books.</w:t>
      </w:r>
    </w:p>
    <w:p w:rsidR="0026705E" w:rsidRDefault="0026705E" w:rsidP="0026705E">
      <w:pPr>
        <w:spacing w:line="480" w:lineRule="auto"/>
        <w:ind w:left="720" w:hanging="720"/>
        <w:rPr>
          <w:rFonts w:ascii="Times New Roman" w:hAnsi="Times New Roman" w:cs="Times New Roman"/>
          <w:sz w:val="24"/>
          <w:szCs w:val="24"/>
        </w:rPr>
      </w:pPr>
      <w:r w:rsidRPr="0026705E">
        <w:rPr>
          <w:rFonts w:ascii="Times New Roman" w:eastAsia="Times New Roman" w:hAnsi="Times New Roman" w:cs="Times New Roman"/>
          <w:sz w:val="24"/>
          <w:szCs w:val="24"/>
        </w:rPr>
        <w:t>Mestres, F., Pegueroles, G.,</w:t>
      </w:r>
      <w:r>
        <w:rPr>
          <w:rFonts w:ascii="Times New Roman" w:eastAsia="Times New Roman" w:hAnsi="Times New Roman" w:cs="Times New Roman"/>
          <w:sz w:val="24"/>
          <w:szCs w:val="24"/>
        </w:rPr>
        <w:t xml:space="preserve"> Prevosti, A., &amp; Serra, L. (2015</w:t>
      </w:r>
      <w:r w:rsidRPr="0026705E">
        <w:rPr>
          <w:rFonts w:ascii="Times New Roman" w:eastAsia="Times New Roman" w:hAnsi="Times New Roman" w:cs="Times New Roman"/>
          <w:sz w:val="24"/>
          <w:szCs w:val="24"/>
        </w:rPr>
        <w:t xml:space="preserve">). Colonization of America by Drosophila subobscura: lethal genes and the problem of the O5 inversion. </w:t>
      </w:r>
      <w:r w:rsidRPr="0026705E">
        <w:rPr>
          <w:rFonts w:ascii="Times New Roman" w:eastAsia="Times New Roman" w:hAnsi="Times New Roman" w:cs="Times New Roman"/>
          <w:i/>
          <w:iCs/>
          <w:sz w:val="24"/>
          <w:szCs w:val="24"/>
        </w:rPr>
        <w:t>Evolution</w:t>
      </w:r>
      <w:r w:rsidRPr="0026705E">
        <w:rPr>
          <w:rFonts w:ascii="Times New Roman" w:eastAsia="Times New Roman" w:hAnsi="Times New Roman" w:cs="Times New Roman"/>
          <w:sz w:val="24"/>
          <w:szCs w:val="24"/>
        </w:rPr>
        <w:t xml:space="preserve">, </w:t>
      </w:r>
      <w:r w:rsidRPr="0026705E">
        <w:rPr>
          <w:rFonts w:ascii="Times New Roman" w:eastAsia="Times New Roman" w:hAnsi="Times New Roman" w:cs="Times New Roman"/>
          <w:i/>
          <w:iCs/>
          <w:sz w:val="24"/>
          <w:szCs w:val="24"/>
        </w:rPr>
        <w:t>44</w:t>
      </w:r>
      <w:r w:rsidRPr="0026705E">
        <w:rPr>
          <w:rFonts w:ascii="Times New Roman" w:eastAsia="Times New Roman" w:hAnsi="Times New Roman" w:cs="Times New Roman"/>
          <w:sz w:val="24"/>
          <w:szCs w:val="24"/>
        </w:rPr>
        <w:t>(7), 1823-1836.</w:t>
      </w:r>
    </w:p>
    <w:p w:rsidR="0026705E" w:rsidRDefault="0026705E" w:rsidP="0026705E">
      <w:pPr>
        <w:spacing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t>Neuffer, B., &amp; Hurka, H. (2016</w:t>
      </w:r>
      <w:r w:rsidRPr="0026705E">
        <w:rPr>
          <w:rFonts w:ascii="Times New Roman" w:eastAsia="Times New Roman" w:hAnsi="Times New Roman" w:cs="Times New Roman"/>
          <w:sz w:val="24"/>
          <w:szCs w:val="24"/>
        </w:rPr>
        <w:t>). Colonization history and introduction dynamics of Capsella bursa</w:t>
      </w:r>
      <w:r w:rsidRPr="0026705E">
        <w:rPr>
          <w:rFonts w:ascii="Cambria Math" w:eastAsia="Times New Roman" w:hAnsi="Cambria Math" w:cs="Cambria Math"/>
          <w:sz w:val="24"/>
          <w:szCs w:val="24"/>
        </w:rPr>
        <w:t>‐</w:t>
      </w:r>
      <w:r w:rsidRPr="0026705E">
        <w:rPr>
          <w:rFonts w:ascii="Times New Roman" w:eastAsia="Times New Roman" w:hAnsi="Times New Roman" w:cs="Times New Roman"/>
          <w:sz w:val="24"/>
          <w:szCs w:val="24"/>
        </w:rPr>
        <w:t xml:space="preserve">pastoris (Brassicaceae) in North America: isozymes and quantitative traits. </w:t>
      </w:r>
      <w:r w:rsidRPr="0026705E">
        <w:rPr>
          <w:rFonts w:ascii="Times New Roman" w:eastAsia="Times New Roman" w:hAnsi="Times New Roman" w:cs="Times New Roman"/>
          <w:i/>
          <w:iCs/>
          <w:sz w:val="24"/>
          <w:szCs w:val="24"/>
        </w:rPr>
        <w:t>Molecular Ecology</w:t>
      </w:r>
      <w:r w:rsidRPr="0026705E">
        <w:rPr>
          <w:rFonts w:ascii="Times New Roman" w:eastAsia="Times New Roman" w:hAnsi="Times New Roman" w:cs="Times New Roman"/>
          <w:sz w:val="24"/>
          <w:szCs w:val="24"/>
        </w:rPr>
        <w:t xml:space="preserve">, </w:t>
      </w:r>
      <w:r w:rsidRPr="0026705E">
        <w:rPr>
          <w:rFonts w:ascii="Times New Roman" w:eastAsia="Times New Roman" w:hAnsi="Times New Roman" w:cs="Times New Roman"/>
          <w:i/>
          <w:iCs/>
          <w:sz w:val="24"/>
          <w:szCs w:val="24"/>
        </w:rPr>
        <w:t>8</w:t>
      </w:r>
      <w:r w:rsidRPr="0026705E">
        <w:rPr>
          <w:rFonts w:ascii="Times New Roman" w:eastAsia="Times New Roman" w:hAnsi="Times New Roman" w:cs="Times New Roman"/>
          <w:sz w:val="24"/>
          <w:szCs w:val="24"/>
        </w:rPr>
        <w:t>(10), 1667-1681.</w:t>
      </w:r>
    </w:p>
    <w:p w:rsidR="00F8415C" w:rsidRPr="00F8415C" w:rsidRDefault="00F8415C" w:rsidP="0026705E">
      <w:pPr>
        <w:spacing w:line="480" w:lineRule="auto"/>
        <w:ind w:left="720" w:hanging="720"/>
        <w:rPr>
          <w:rFonts w:ascii="Times New Roman" w:hAnsi="Times New Roman" w:cs="Times New Roman"/>
          <w:sz w:val="24"/>
          <w:szCs w:val="24"/>
        </w:rPr>
      </w:pPr>
      <w:r w:rsidRPr="00F8415C">
        <w:rPr>
          <w:rFonts w:ascii="Times New Roman" w:hAnsi="Times New Roman" w:cs="Times New Roman"/>
          <w:sz w:val="24"/>
          <w:szCs w:val="24"/>
        </w:rPr>
        <w:t>Wells, R. V. (2015). </w:t>
      </w:r>
      <w:bookmarkStart w:id="0" w:name="_GoBack"/>
      <w:bookmarkEnd w:id="0"/>
      <w:r w:rsidRPr="0027432B">
        <w:rPr>
          <w:rFonts w:ascii="Times New Roman" w:hAnsi="Times New Roman" w:cs="Times New Roman"/>
          <w:i/>
          <w:iCs/>
          <w:noProof/>
          <w:sz w:val="24"/>
          <w:szCs w:val="24"/>
        </w:rPr>
        <w:t>Population</w:t>
      </w:r>
      <w:r w:rsidRPr="00F8415C">
        <w:rPr>
          <w:rFonts w:ascii="Times New Roman" w:hAnsi="Times New Roman" w:cs="Times New Roman"/>
          <w:i/>
          <w:iCs/>
          <w:sz w:val="24"/>
          <w:szCs w:val="24"/>
        </w:rPr>
        <w:t xml:space="preserve"> of the British Colonies in America Before 1776: A Survey of Census Data</w:t>
      </w:r>
      <w:r w:rsidRPr="00F8415C">
        <w:rPr>
          <w:rFonts w:ascii="Times New Roman" w:hAnsi="Times New Roman" w:cs="Times New Roman"/>
          <w:sz w:val="24"/>
          <w:szCs w:val="24"/>
        </w:rPr>
        <w:t>. Princeton University Press.</w:t>
      </w:r>
    </w:p>
    <w:p w:rsidR="00F8415C" w:rsidRPr="00F8415C" w:rsidRDefault="00F8415C" w:rsidP="0026705E">
      <w:pPr>
        <w:spacing w:line="480" w:lineRule="auto"/>
        <w:ind w:left="720" w:hanging="720"/>
        <w:rPr>
          <w:rFonts w:ascii="Times New Roman" w:hAnsi="Times New Roman" w:cs="Times New Roman"/>
          <w:sz w:val="24"/>
          <w:szCs w:val="24"/>
        </w:rPr>
      </w:pPr>
    </w:p>
    <w:sectPr w:rsidR="00F8415C" w:rsidRPr="00F8415C" w:rsidSect="000F46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EA7" w:rsidRDefault="00393EA7" w:rsidP="000F46B4">
      <w:pPr>
        <w:spacing w:after="0" w:line="240" w:lineRule="auto"/>
      </w:pPr>
      <w:r>
        <w:separator/>
      </w:r>
    </w:p>
  </w:endnote>
  <w:endnote w:type="continuationSeparator" w:id="1">
    <w:p w:rsidR="00393EA7" w:rsidRDefault="00393EA7" w:rsidP="000F46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EA7" w:rsidRDefault="00393EA7" w:rsidP="000F46B4">
      <w:pPr>
        <w:spacing w:after="0" w:line="240" w:lineRule="auto"/>
      </w:pPr>
      <w:r>
        <w:separator/>
      </w:r>
    </w:p>
  </w:footnote>
  <w:footnote w:type="continuationSeparator" w:id="1">
    <w:p w:rsidR="00393EA7" w:rsidRDefault="00393EA7" w:rsidP="000F46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B4" w:rsidRPr="000F46B4" w:rsidRDefault="000F46B4" w:rsidP="00DA29BA">
    <w:pPr>
      <w:pStyle w:val="Header"/>
      <w:spacing w:line="480" w:lineRule="auto"/>
      <w:rPr>
        <w:rFonts w:ascii="Times New Roman" w:hAnsi="Times New Roman" w:cs="Times New Roman"/>
        <w:sz w:val="18"/>
        <w:szCs w:val="18"/>
      </w:rPr>
    </w:pPr>
    <w:r w:rsidRPr="00DA29BA">
      <w:rPr>
        <w:rFonts w:ascii="Times New Roman" w:hAnsi="Times New Roman" w:cs="Times New Roman"/>
        <w:sz w:val="24"/>
        <w:szCs w:val="24"/>
      </w:rPr>
      <w:t>BRITISH COLONIZATION IN AME</w:t>
    </w:r>
    <w:r w:rsidR="00DA29BA">
      <w:rPr>
        <w:rFonts w:ascii="Times New Roman" w:hAnsi="Times New Roman" w:cs="Times New Roman"/>
        <w:sz w:val="24"/>
        <w:szCs w:val="24"/>
      </w:rPr>
      <w:t>RICA</w:t>
    </w:r>
    <w:r w:rsidRPr="00DA29BA">
      <w:rPr>
        <w:rFonts w:ascii="Times New Roman" w:hAnsi="Times New Roman" w:cs="Times New Roman"/>
        <w:sz w:val="24"/>
        <w:szCs w:val="24"/>
      </w:rPr>
      <w:t xml:space="preserve">                  </w:t>
    </w:r>
    <w:r w:rsidR="00DA29BA">
      <w:rPr>
        <w:rFonts w:ascii="Times New Roman" w:hAnsi="Times New Roman" w:cs="Times New Roman"/>
        <w:sz w:val="24"/>
        <w:szCs w:val="24"/>
      </w:rPr>
      <w:t xml:space="preserve">                            </w:t>
    </w:r>
    <w:r w:rsidRPr="00DA29BA">
      <w:rPr>
        <w:rFonts w:ascii="Times New Roman" w:hAnsi="Times New Roman" w:cs="Times New Roman"/>
        <w:sz w:val="24"/>
        <w:szCs w:val="24"/>
      </w:rPr>
      <w:t xml:space="preserve">     </w:t>
    </w:r>
    <w:r w:rsidR="00DA29BA">
      <w:rPr>
        <w:rFonts w:ascii="Times New Roman" w:hAnsi="Times New Roman" w:cs="Times New Roman"/>
        <w:sz w:val="24"/>
        <w:szCs w:val="24"/>
      </w:rPr>
      <w:t xml:space="preserve">                         </w:t>
    </w:r>
    <w:r w:rsidRPr="00DA29BA">
      <w:rPr>
        <w:rFonts w:ascii="Times New Roman" w:hAnsi="Times New Roman" w:cs="Times New Roman"/>
        <w:sz w:val="24"/>
        <w:szCs w:val="24"/>
      </w:rPr>
      <w:t xml:space="preserve">     </w:t>
    </w:r>
    <w:sdt>
      <w:sdtPr>
        <w:rPr>
          <w:rFonts w:ascii="Times New Roman" w:hAnsi="Times New Roman" w:cs="Times New Roman"/>
          <w:sz w:val="24"/>
          <w:szCs w:val="24"/>
        </w:rPr>
        <w:id w:val="-428744055"/>
        <w:docPartObj>
          <w:docPartGallery w:val="Page Numbers (Top of Page)"/>
          <w:docPartUnique/>
        </w:docPartObj>
      </w:sdtPr>
      <w:sdtEndPr>
        <w:rPr>
          <w:noProof/>
          <w:sz w:val="18"/>
          <w:szCs w:val="18"/>
        </w:rPr>
      </w:sdtEndPr>
      <w:sdtContent>
        <w:r w:rsidR="00496BEA" w:rsidRPr="00DA29BA">
          <w:rPr>
            <w:rFonts w:ascii="Times New Roman" w:hAnsi="Times New Roman" w:cs="Times New Roman"/>
            <w:sz w:val="24"/>
            <w:szCs w:val="24"/>
          </w:rPr>
          <w:fldChar w:fldCharType="begin"/>
        </w:r>
        <w:r w:rsidRPr="00DA29BA">
          <w:rPr>
            <w:rFonts w:ascii="Times New Roman" w:hAnsi="Times New Roman" w:cs="Times New Roman"/>
            <w:sz w:val="24"/>
            <w:szCs w:val="24"/>
          </w:rPr>
          <w:instrText xml:space="preserve"> PAGE   \* MERGEFORMAT </w:instrText>
        </w:r>
        <w:r w:rsidR="00496BEA" w:rsidRPr="00DA29BA">
          <w:rPr>
            <w:rFonts w:ascii="Times New Roman" w:hAnsi="Times New Roman" w:cs="Times New Roman"/>
            <w:sz w:val="24"/>
            <w:szCs w:val="24"/>
          </w:rPr>
          <w:fldChar w:fldCharType="separate"/>
        </w:r>
        <w:r w:rsidR="004D7396">
          <w:rPr>
            <w:rFonts w:ascii="Times New Roman" w:hAnsi="Times New Roman" w:cs="Times New Roman"/>
            <w:noProof/>
            <w:sz w:val="24"/>
            <w:szCs w:val="24"/>
          </w:rPr>
          <w:t>2</w:t>
        </w:r>
        <w:r w:rsidR="00496BEA" w:rsidRPr="00DA29BA">
          <w:rPr>
            <w:rFonts w:ascii="Times New Roman" w:hAnsi="Times New Roman" w:cs="Times New Roman"/>
            <w:noProof/>
            <w:sz w:val="24"/>
            <w:szCs w:val="24"/>
          </w:rPr>
          <w:fldChar w:fldCharType="end"/>
        </w:r>
      </w:sdtContent>
    </w:sdt>
  </w:p>
  <w:p w:rsidR="000F46B4" w:rsidRPr="000F46B4" w:rsidRDefault="000F46B4">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B4" w:rsidRPr="000F46B4" w:rsidRDefault="000F46B4">
    <w:pPr>
      <w:pStyle w:val="Header"/>
      <w:rPr>
        <w:rFonts w:ascii="Times New Roman" w:hAnsi="Times New Roman" w:cs="Times New Roman"/>
        <w:sz w:val="18"/>
        <w:szCs w:val="18"/>
      </w:rPr>
    </w:pPr>
    <w:r w:rsidRPr="00DA29BA">
      <w:rPr>
        <w:rFonts w:ascii="Times New Roman" w:hAnsi="Times New Roman" w:cs="Times New Roman"/>
        <w:sz w:val="24"/>
        <w:szCs w:val="24"/>
      </w:rPr>
      <w:t>Running Head: BRITISH COLONIZATION IN AMER</w:t>
    </w:r>
    <w:r w:rsidR="00DA29BA">
      <w:rPr>
        <w:rFonts w:ascii="Times New Roman" w:hAnsi="Times New Roman" w:cs="Times New Roman"/>
        <w:sz w:val="24"/>
        <w:szCs w:val="24"/>
      </w:rPr>
      <w:t xml:space="preserve">ICA                            </w:t>
    </w:r>
    <w:r w:rsidRPr="00DA29BA">
      <w:rPr>
        <w:rFonts w:ascii="Times New Roman" w:hAnsi="Times New Roman" w:cs="Times New Roman"/>
        <w:sz w:val="24"/>
        <w:szCs w:val="24"/>
      </w:rPr>
      <w:t xml:space="preserve">    </w:t>
    </w:r>
    <w:r w:rsidR="00DA29BA">
      <w:rPr>
        <w:rFonts w:ascii="Times New Roman" w:hAnsi="Times New Roman" w:cs="Times New Roman"/>
        <w:sz w:val="24"/>
        <w:szCs w:val="24"/>
      </w:rPr>
      <w:t xml:space="preserve">                         </w:t>
    </w:r>
    <w:r w:rsidR="00496BEA" w:rsidRPr="00DA29BA">
      <w:rPr>
        <w:rFonts w:ascii="Times New Roman" w:hAnsi="Times New Roman" w:cs="Times New Roman"/>
        <w:sz w:val="24"/>
        <w:szCs w:val="24"/>
      </w:rPr>
      <w:fldChar w:fldCharType="begin"/>
    </w:r>
    <w:r w:rsidR="00DA29BA" w:rsidRPr="00DA29BA">
      <w:rPr>
        <w:rFonts w:ascii="Times New Roman" w:hAnsi="Times New Roman" w:cs="Times New Roman"/>
        <w:sz w:val="24"/>
        <w:szCs w:val="24"/>
      </w:rPr>
      <w:instrText xml:space="preserve"> PAGE   \* MERGEFORMAT </w:instrText>
    </w:r>
    <w:r w:rsidR="00496BEA" w:rsidRPr="00DA29BA">
      <w:rPr>
        <w:rFonts w:ascii="Times New Roman" w:hAnsi="Times New Roman" w:cs="Times New Roman"/>
        <w:sz w:val="24"/>
        <w:szCs w:val="24"/>
      </w:rPr>
      <w:fldChar w:fldCharType="separate"/>
    </w:r>
    <w:r w:rsidR="004D7396">
      <w:rPr>
        <w:rFonts w:ascii="Times New Roman" w:hAnsi="Times New Roman" w:cs="Times New Roman"/>
        <w:noProof/>
        <w:sz w:val="24"/>
        <w:szCs w:val="24"/>
      </w:rPr>
      <w:t>1</w:t>
    </w:r>
    <w:r w:rsidR="00496BEA" w:rsidRPr="00DA29B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3NDe1MDM1NjA2tbBQ0lEKTi0uzszPAykwqgUAF23MpSwAAAA="/>
  </w:docVars>
  <w:rsids>
    <w:rsidRoot w:val="00B20572"/>
    <w:rsid w:val="000C3C35"/>
    <w:rsid w:val="000F46B4"/>
    <w:rsid w:val="001F65F4"/>
    <w:rsid w:val="00203396"/>
    <w:rsid w:val="0026705E"/>
    <w:rsid w:val="0027432B"/>
    <w:rsid w:val="002857E7"/>
    <w:rsid w:val="00393EA7"/>
    <w:rsid w:val="003E4A2A"/>
    <w:rsid w:val="003F685B"/>
    <w:rsid w:val="00465A94"/>
    <w:rsid w:val="00480CF3"/>
    <w:rsid w:val="00492971"/>
    <w:rsid w:val="00496BEA"/>
    <w:rsid w:val="004D7396"/>
    <w:rsid w:val="005D5A24"/>
    <w:rsid w:val="006C5E95"/>
    <w:rsid w:val="007E7937"/>
    <w:rsid w:val="00866BEE"/>
    <w:rsid w:val="009032BB"/>
    <w:rsid w:val="00903904"/>
    <w:rsid w:val="00AA66F8"/>
    <w:rsid w:val="00B20572"/>
    <w:rsid w:val="00BF315A"/>
    <w:rsid w:val="00CD5A59"/>
    <w:rsid w:val="00D275F6"/>
    <w:rsid w:val="00D82AA7"/>
    <w:rsid w:val="00DA29BA"/>
    <w:rsid w:val="00E46E76"/>
    <w:rsid w:val="00E5700A"/>
    <w:rsid w:val="00E91E4C"/>
    <w:rsid w:val="00F01194"/>
    <w:rsid w:val="00F841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5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6B4"/>
  </w:style>
  <w:style w:type="paragraph" w:styleId="Footer">
    <w:name w:val="footer"/>
    <w:basedOn w:val="Normal"/>
    <w:link w:val="FooterChar"/>
    <w:uiPriority w:val="99"/>
    <w:unhideWhenUsed/>
    <w:rsid w:val="000F4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6B4"/>
  </w:style>
</w:styles>
</file>

<file path=word/webSettings.xml><?xml version="1.0" encoding="utf-8"?>
<w:webSettings xmlns:r="http://schemas.openxmlformats.org/officeDocument/2006/relationships" xmlns:w="http://schemas.openxmlformats.org/wordprocessingml/2006/main">
  <w:divs>
    <w:div w:id="1043628031">
      <w:bodyDiv w:val="1"/>
      <w:marLeft w:val="0"/>
      <w:marRight w:val="0"/>
      <w:marTop w:val="0"/>
      <w:marBottom w:val="0"/>
      <w:divBdr>
        <w:top w:val="none" w:sz="0" w:space="0" w:color="auto"/>
        <w:left w:val="none" w:sz="0" w:space="0" w:color="auto"/>
        <w:bottom w:val="none" w:sz="0" w:space="0" w:color="auto"/>
        <w:right w:val="none" w:sz="0" w:space="0" w:color="auto"/>
      </w:divBdr>
      <w:divsChild>
        <w:div w:id="1607809033">
          <w:marLeft w:val="0"/>
          <w:marRight w:val="0"/>
          <w:marTop w:val="0"/>
          <w:marBottom w:val="0"/>
          <w:divBdr>
            <w:top w:val="none" w:sz="0" w:space="0" w:color="auto"/>
            <w:left w:val="none" w:sz="0" w:space="0" w:color="auto"/>
            <w:bottom w:val="none" w:sz="0" w:space="0" w:color="auto"/>
            <w:right w:val="none" w:sz="0" w:space="0" w:color="auto"/>
          </w:divBdr>
        </w:div>
      </w:divsChild>
    </w:div>
    <w:div w:id="1813911068">
      <w:bodyDiv w:val="1"/>
      <w:marLeft w:val="0"/>
      <w:marRight w:val="0"/>
      <w:marTop w:val="0"/>
      <w:marBottom w:val="0"/>
      <w:divBdr>
        <w:top w:val="none" w:sz="0" w:space="0" w:color="auto"/>
        <w:left w:val="none" w:sz="0" w:space="0" w:color="auto"/>
        <w:bottom w:val="none" w:sz="0" w:space="0" w:color="auto"/>
        <w:right w:val="none" w:sz="0" w:space="0" w:color="auto"/>
      </w:divBdr>
      <w:divsChild>
        <w:div w:id="962734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1347</Words>
  <Characters>7681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2018-10-12T10:22:00Z</dcterms:created>
  <dcterms:modified xsi:type="dcterms:W3CDTF">2018-10-12T10:22:00Z</dcterms:modified>
</cp:coreProperties>
</file>